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CC1" w:rsidRPr="003F0909" w:rsidRDefault="00660082" w:rsidP="00660082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3F0909">
        <w:rPr>
          <w:rFonts w:ascii="Times New Roman" w:hAnsi="Times New Roman" w:cs="Times New Roman"/>
          <w:sz w:val="24"/>
          <w:szCs w:val="24"/>
          <w:u w:val="single"/>
        </w:rPr>
        <w:t>Obec Rad, Obecný úrad Rad, Hlavná 95/10, 076 37, Rad</w:t>
      </w:r>
    </w:p>
    <w:p w:rsidR="00660082" w:rsidRPr="003F0909" w:rsidRDefault="00660082" w:rsidP="006600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0082" w:rsidRPr="003F0909" w:rsidRDefault="00660082" w:rsidP="006600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909">
        <w:rPr>
          <w:rFonts w:ascii="Times New Roman" w:hAnsi="Times New Roman" w:cs="Times New Roman"/>
          <w:b/>
          <w:sz w:val="24"/>
          <w:szCs w:val="24"/>
        </w:rPr>
        <w:t>OZNÁMENIE O PRIAMOM PREDAJI HNUTEĽNÉHO MAJETKU</w:t>
      </w:r>
    </w:p>
    <w:p w:rsidR="00660082" w:rsidRPr="003F0909" w:rsidRDefault="00660082" w:rsidP="006600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0082" w:rsidRPr="003F0909" w:rsidRDefault="00660082" w:rsidP="00660082">
      <w:pPr>
        <w:jc w:val="center"/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>Obec Rad</w:t>
      </w:r>
    </w:p>
    <w:p w:rsidR="00660082" w:rsidRPr="003F0909" w:rsidRDefault="00660082" w:rsidP="003F090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909">
        <w:rPr>
          <w:rFonts w:ascii="Times New Roman" w:hAnsi="Times New Roman" w:cs="Times New Roman"/>
          <w:b/>
          <w:sz w:val="24"/>
          <w:szCs w:val="24"/>
        </w:rPr>
        <w:t xml:space="preserve">V zmysle zákona Národnej rady Slovenskej republiky č. 138/1991 </w:t>
      </w:r>
      <w:proofErr w:type="spellStart"/>
      <w:r w:rsidRPr="003F0909">
        <w:rPr>
          <w:rFonts w:ascii="Times New Roman" w:hAnsi="Times New Roman" w:cs="Times New Roman"/>
          <w:b/>
          <w:sz w:val="24"/>
          <w:szCs w:val="24"/>
        </w:rPr>
        <w:t>Z.z</w:t>
      </w:r>
      <w:proofErr w:type="spellEnd"/>
      <w:r w:rsidRPr="003F0909">
        <w:rPr>
          <w:rFonts w:ascii="Times New Roman" w:hAnsi="Times New Roman" w:cs="Times New Roman"/>
          <w:b/>
          <w:sz w:val="24"/>
          <w:szCs w:val="24"/>
        </w:rPr>
        <w:t>. o majetku obcí v platnom znení na základe Obecného zastupiteľstva v Rade č.31/2016 zo dňa 23.03.2016 vyhlasuje priamy predaj hnuteľného majetku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b/>
          <w:sz w:val="24"/>
          <w:szCs w:val="24"/>
        </w:rPr>
        <w:t>Vlastník-Predávajúci:</w:t>
      </w:r>
      <w:r w:rsidRPr="003F0909">
        <w:rPr>
          <w:rFonts w:ascii="Times New Roman" w:hAnsi="Times New Roman" w:cs="Times New Roman"/>
          <w:sz w:val="24"/>
          <w:szCs w:val="24"/>
        </w:rPr>
        <w:tab/>
        <w:t>Obec Rad, Hlavná 95/10, 076 37 Rad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IČO: 00331872</w:t>
      </w:r>
    </w:p>
    <w:p w:rsidR="00660082" w:rsidRPr="003F0909" w:rsidRDefault="00660082" w:rsidP="003F09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DIČ: 2020730536</w:t>
      </w:r>
    </w:p>
    <w:p w:rsidR="00660082" w:rsidRPr="003F0909" w:rsidRDefault="00660082" w:rsidP="003F0909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b/>
          <w:sz w:val="24"/>
          <w:szCs w:val="24"/>
        </w:rPr>
        <w:t>Opis predmetu predaja:</w:t>
      </w:r>
      <w:r w:rsidRPr="003F0909">
        <w:rPr>
          <w:rFonts w:ascii="Times New Roman" w:hAnsi="Times New Roman" w:cs="Times New Roman"/>
          <w:sz w:val="24"/>
          <w:szCs w:val="24"/>
        </w:rPr>
        <w:tab/>
        <w:t xml:space="preserve">Motorové vozidlo </w:t>
      </w:r>
      <w:proofErr w:type="spellStart"/>
      <w:r w:rsidRPr="003F0909">
        <w:rPr>
          <w:rFonts w:ascii="Times New Roman" w:hAnsi="Times New Roman" w:cs="Times New Roman"/>
          <w:sz w:val="24"/>
          <w:szCs w:val="24"/>
        </w:rPr>
        <w:t>Karosa</w:t>
      </w:r>
      <w:proofErr w:type="spellEnd"/>
      <w:r w:rsidRPr="003F09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909">
        <w:rPr>
          <w:rFonts w:ascii="Times New Roman" w:hAnsi="Times New Roman" w:cs="Times New Roman"/>
          <w:sz w:val="24"/>
          <w:szCs w:val="24"/>
        </w:rPr>
        <w:t>a.s</w:t>
      </w:r>
      <w:proofErr w:type="spellEnd"/>
      <w:r w:rsidRPr="003F0909">
        <w:rPr>
          <w:rFonts w:ascii="Times New Roman" w:hAnsi="Times New Roman" w:cs="Times New Roman"/>
          <w:sz w:val="24"/>
          <w:szCs w:val="24"/>
        </w:rPr>
        <w:t>., CZ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Rok výroby: 1986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Zdvihový objem valcov motora: 11940 cm</w:t>
      </w:r>
      <w:r w:rsidRPr="003F0909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 xml:space="preserve">Maximálny výkon motora/otáčky: 148 </w:t>
      </w:r>
      <w:proofErr w:type="spellStart"/>
      <w:r w:rsidRPr="003F0909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3F0909">
        <w:rPr>
          <w:rFonts w:ascii="Times New Roman" w:hAnsi="Times New Roman" w:cs="Times New Roman"/>
          <w:sz w:val="24"/>
          <w:szCs w:val="24"/>
        </w:rPr>
        <w:t>/ 2100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Predpísané palivo: nafta motorová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Dátum prvého uvedenie do prevádzky: 18.04.1986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Farba vozidla: biela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Počet najazdených km: 14 956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Držiteľ vozidla: Obec Rad, Hlavná 95/10, 076 37, Rad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Počet držiteľov: nezistený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 xml:space="preserve">Platnosť TK: </w:t>
      </w:r>
      <w:r w:rsidR="00E63C30">
        <w:rPr>
          <w:rFonts w:ascii="Times New Roman" w:hAnsi="Times New Roman" w:cs="Times New Roman"/>
          <w:sz w:val="24"/>
          <w:szCs w:val="24"/>
        </w:rPr>
        <w:t>19.03.2017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Platnosť emisnej kontroly do 28.01.2017</w:t>
      </w:r>
    </w:p>
    <w:p w:rsidR="00660082" w:rsidRPr="003F0909" w:rsidRDefault="00660082" w:rsidP="003F0909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b/>
          <w:sz w:val="24"/>
          <w:szCs w:val="24"/>
        </w:rPr>
        <w:t>Najnižšia predajná cena:</w:t>
      </w:r>
      <w:r w:rsidRPr="003F0909">
        <w:rPr>
          <w:rFonts w:ascii="Times New Roman" w:hAnsi="Times New Roman" w:cs="Times New Roman"/>
          <w:sz w:val="24"/>
          <w:szCs w:val="24"/>
        </w:rPr>
        <w:tab/>
        <w:t>1300,00 EUR</w:t>
      </w:r>
    </w:p>
    <w:p w:rsidR="00660082" w:rsidRPr="003F0909" w:rsidRDefault="00660082" w:rsidP="00660082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E63C30">
        <w:rPr>
          <w:rFonts w:ascii="Times New Roman" w:hAnsi="Times New Roman" w:cs="Times New Roman"/>
          <w:sz w:val="24"/>
          <w:szCs w:val="24"/>
        </w:rPr>
        <w:t>Cena podľa znaleckého posudku: 2049,00 €</w:t>
      </w:r>
    </w:p>
    <w:p w:rsidR="00660082" w:rsidRPr="003F0909" w:rsidRDefault="00660082" w:rsidP="003F0909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b/>
          <w:sz w:val="24"/>
          <w:szCs w:val="24"/>
        </w:rPr>
        <w:t>Úhrada kúpnej ceny:</w:t>
      </w:r>
      <w:r w:rsid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>v deň podpisu kúpnej zmluvy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Bezhotovostným prevodom na účet</w:t>
      </w:r>
    </w:p>
    <w:p w:rsidR="00660082" w:rsidRPr="003F0909" w:rsidRDefault="00660082" w:rsidP="00660082">
      <w:pPr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Obce Rad IBAN: SK15 0200 0000 0000 0622 5622</w:t>
      </w:r>
    </w:p>
    <w:p w:rsidR="00660082" w:rsidRPr="00E63C30" w:rsidRDefault="00660082" w:rsidP="003F0909">
      <w:pPr>
        <w:spacing w:before="240"/>
        <w:rPr>
          <w:rFonts w:ascii="Times New Roman" w:hAnsi="Times New Roman" w:cs="Times New Roman"/>
          <w:b/>
          <w:sz w:val="24"/>
          <w:szCs w:val="24"/>
        </w:rPr>
      </w:pPr>
      <w:r w:rsidRPr="00E63C30">
        <w:rPr>
          <w:rFonts w:ascii="Times New Roman" w:hAnsi="Times New Roman" w:cs="Times New Roman"/>
          <w:b/>
          <w:sz w:val="24"/>
          <w:szCs w:val="24"/>
        </w:rPr>
        <w:t xml:space="preserve">LEHOTA NA DORUČENIE CENOVÝCH PONÚK KONČÍ DŇA: </w:t>
      </w:r>
      <w:r w:rsidR="00E63C30" w:rsidRPr="00E63C30">
        <w:rPr>
          <w:rFonts w:ascii="Times New Roman" w:hAnsi="Times New Roman" w:cs="Times New Roman"/>
          <w:b/>
          <w:sz w:val="24"/>
          <w:szCs w:val="24"/>
        </w:rPr>
        <w:t>20.10.2016</w:t>
      </w:r>
    </w:p>
    <w:p w:rsidR="003F0909" w:rsidRPr="003F0909" w:rsidRDefault="003F0909" w:rsidP="003F0909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b/>
          <w:sz w:val="24"/>
          <w:szCs w:val="24"/>
        </w:rPr>
        <w:t>Miesto doručenia:</w:t>
      </w:r>
      <w:r w:rsidRPr="003F0909">
        <w:rPr>
          <w:rFonts w:ascii="Times New Roman" w:hAnsi="Times New Roman" w:cs="Times New Roman"/>
          <w:sz w:val="24"/>
          <w:szCs w:val="24"/>
        </w:rPr>
        <w:t xml:space="preserve"> </w:t>
      </w:r>
      <w:r w:rsidRPr="003F0909">
        <w:rPr>
          <w:rFonts w:ascii="Times New Roman" w:hAnsi="Times New Roman" w:cs="Times New Roman"/>
          <w:sz w:val="24"/>
          <w:szCs w:val="24"/>
        </w:rPr>
        <w:tab/>
      </w:r>
      <w:r w:rsidRPr="003F0909">
        <w:rPr>
          <w:rFonts w:ascii="Times New Roman" w:hAnsi="Times New Roman" w:cs="Times New Roman"/>
          <w:sz w:val="24"/>
          <w:szCs w:val="24"/>
        </w:rPr>
        <w:tab/>
        <w:t>Obec Rad, Hlavná 95/10, 076 37, Rad</w:t>
      </w:r>
    </w:p>
    <w:p w:rsidR="003F0909" w:rsidRPr="003F0909" w:rsidRDefault="003F0909" w:rsidP="003F0909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3F0909">
        <w:rPr>
          <w:rFonts w:ascii="Times New Roman" w:hAnsi="Times New Roman" w:cs="Times New Roman"/>
          <w:sz w:val="24"/>
          <w:szCs w:val="24"/>
        </w:rPr>
        <w:t>Technické informácie o motorovom vozidle Vám poskytnú na obecnom úrade v Rade tel.č.:056/6282364. Prístup k motorovému vozidlu za účelom obhliadky je možné dohodnúť s pracovníkmi obecného úradu, tel.č.:056/6282634.</w:t>
      </w:r>
      <w:bookmarkStart w:id="0" w:name="_GoBack"/>
      <w:bookmarkEnd w:id="0"/>
    </w:p>
    <w:sectPr w:rsidR="003F0909" w:rsidRPr="003F0909" w:rsidSect="003F0909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082"/>
    <w:rsid w:val="003F0909"/>
    <w:rsid w:val="00660082"/>
    <w:rsid w:val="00BF4CC1"/>
    <w:rsid w:val="00E63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E30FA"/>
  <w15:chartTrackingRefBased/>
  <w15:docId w15:val="{922CF356-CED7-42D6-85FA-054D3E053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Rad</dc:creator>
  <cp:keywords/>
  <dc:description/>
  <cp:lastModifiedBy>Obec Rad</cp:lastModifiedBy>
  <cp:revision>2</cp:revision>
  <dcterms:created xsi:type="dcterms:W3CDTF">2016-10-04T12:38:00Z</dcterms:created>
  <dcterms:modified xsi:type="dcterms:W3CDTF">2016-10-04T14:38:00Z</dcterms:modified>
</cp:coreProperties>
</file>